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center"/>
        <w:rPr>
          <w:rStyle w:val="Pogrubienie"/>
          <w:color w:val="000000" w:themeColor="text1"/>
          <w:sz w:val="20"/>
          <w:szCs w:val="20"/>
        </w:rPr>
      </w:pPr>
      <w:r w:rsidRPr="00975E14">
        <w:rPr>
          <w:rStyle w:val="Pogrubienie"/>
          <w:color w:val="000000" w:themeColor="text1"/>
          <w:sz w:val="20"/>
          <w:szCs w:val="20"/>
        </w:rPr>
        <w:t xml:space="preserve">WAKACYJNY WYJAZD </w:t>
      </w:r>
    </w:p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center"/>
        <w:rPr>
          <w:color w:val="000000" w:themeColor="text1"/>
          <w:sz w:val="20"/>
          <w:szCs w:val="20"/>
        </w:rPr>
      </w:pPr>
      <w:r w:rsidRPr="00975E14">
        <w:rPr>
          <w:rStyle w:val="Pogrubienie"/>
          <w:color w:val="000000" w:themeColor="text1"/>
          <w:sz w:val="20"/>
          <w:szCs w:val="20"/>
        </w:rPr>
        <w:t>dla dzieci i młodzieży w dniach 25.07.2018 - 02.08.2018</w:t>
      </w:r>
    </w:p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center"/>
        <w:rPr>
          <w:rStyle w:val="Pogrubienie"/>
          <w:color w:val="000000" w:themeColor="text1"/>
          <w:sz w:val="20"/>
          <w:szCs w:val="20"/>
        </w:rPr>
      </w:pPr>
      <w:r w:rsidRPr="00975E14">
        <w:rPr>
          <w:color w:val="000000" w:themeColor="text1"/>
          <w:sz w:val="20"/>
          <w:szCs w:val="20"/>
        </w:rPr>
        <w:t>         do Zawoi – najdłuższej wsi w Polsce u stóp Królowej Beskidów – Babiej Góry</w:t>
      </w:r>
      <w:r w:rsidRPr="00975E14">
        <w:rPr>
          <w:rStyle w:val="Pogrubienie"/>
          <w:color w:val="000000" w:themeColor="text1"/>
          <w:sz w:val="20"/>
          <w:szCs w:val="20"/>
        </w:rPr>
        <w:t xml:space="preserve">  </w:t>
      </w:r>
    </w:p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center"/>
        <w:rPr>
          <w:color w:val="000000" w:themeColor="text1"/>
          <w:sz w:val="18"/>
          <w:szCs w:val="18"/>
        </w:rPr>
      </w:pPr>
      <w:r w:rsidRPr="00975E14">
        <w:rPr>
          <w:rStyle w:val="Pogrubienie"/>
          <w:color w:val="000000" w:themeColor="text1"/>
          <w:sz w:val="18"/>
          <w:szCs w:val="18"/>
        </w:rPr>
        <w:t>(KIELNO  - CZĘSTOCHOWA - ZAWOJA –WADOWICE – ZATOR - KRAKÓW– ZABRZE –KIELNO) </w:t>
      </w:r>
    </w:p>
    <w:p w:rsidR="00D80071" w:rsidRPr="00E94B42" w:rsidRDefault="00D80071" w:rsidP="00D80071">
      <w:pPr>
        <w:pStyle w:val="NormalnyWeb"/>
        <w:shd w:val="clear" w:color="auto" w:fill="FFFFFF"/>
        <w:spacing w:before="0" w:beforeAutospacing="0"/>
        <w:jc w:val="both"/>
        <w:rPr>
          <w:rStyle w:val="Pogrubienie"/>
          <w:color w:val="000000" w:themeColor="text1"/>
          <w:sz w:val="20"/>
          <w:szCs w:val="20"/>
          <w:u w:val="single"/>
        </w:rPr>
      </w:pPr>
      <w:r w:rsidRPr="00E94B42">
        <w:rPr>
          <w:rStyle w:val="Pogrubienie"/>
          <w:color w:val="000000" w:themeColor="text1"/>
          <w:sz w:val="20"/>
          <w:szCs w:val="20"/>
          <w:u w:val="single"/>
        </w:rPr>
        <w:t>PROGRAM POBYTU: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pierwszy:  25.07.2018 - środa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godz. 6.00 – wyjazd z Kielna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zwiedzanie z przewodnikiem Jasnej Góry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wyjazd z Częstochowy do Zawoi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zakwaterowanie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obiadokolacja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omówienie spraw  organizacyjnych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gry i zabawy sprzyjające wzajemnemu poznaniu i integracji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drugi: 26.07.2018 - czwartek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wycieczka piesza do Muzeum Babiogórskiego Parku Narodowego i skansenu w Zawoi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–obiad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warsztaty z twórcami ludowymi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dyskoteka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trzeci: 27.07.2018 - piątek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– całodzienna wycieczka do ENERGYLANDII ( RODZINNY PARK ROZRYWKI)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lastRenderedPageBreak/>
        <w:t> – 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–gry i zabawy na terenie ośrodka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–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czwarty:  28.07.2018 - sobota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–wyjście z przewodnikiem  w góry szczyt Babia Góra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-</w:t>
      </w:r>
      <w:r w:rsidRPr="00975E14">
        <w:rPr>
          <w:rFonts w:ascii="Segoe UI" w:hAnsi="Segoe UI" w:cs="Segoe UI"/>
          <w:color w:val="000000" w:themeColor="text1"/>
          <w:sz w:val="18"/>
          <w:szCs w:val="18"/>
        </w:rPr>
        <w:t> obiad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odpoczynek poobiedni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spotkanie z miejscowymi gawędziarzami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ognisko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piąty:  29.07.2018 - niedziela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Msza Święta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zwiedzanie z przewodnikiem Wadowic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obiad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cisza poobiednia (podwieczorek)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wyjście na Halę Barankową ( spotkanie z bacą i zapoznanie się ze zwyczajami pasterskimi)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gry i zabawy na terenie ośrodka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szósty 30.07.2018 - poniedziałek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całodzienna wycieczka do KRAKOWA (zwiedzanie z przewodnikiem)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lastRenderedPageBreak/>
        <w:t>– obiadokolacja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ognisko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siódmy: 31.07.2018 - wtorek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-</w:t>
      </w:r>
      <w:r w:rsidRPr="00975E14">
        <w:rPr>
          <w:rFonts w:ascii="Segoe UI" w:hAnsi="Segoe UI" w:cs="Segoe UI"/>
          <w:color w:val="000000" w:themeColor="text1"/>
          <w:sz w:val="18"/>
          <w:szCs w:val="18"/>
        </w:rPr>
        <w:t> piesza wycieczka na szczyt – Mokry Kozub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obiad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cisza poobiednia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wycieczka do Parku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Fonts w:ascii="Segoe UI" w:hAnsi="Segoe UI" w:cs="Segoe UI"/>
          <w:color w:val="000000" w:themeColor="text1"/>
          <w:sz w:val="18"/>
          <w:szCs w:val="18"/>
        </w:rPr>
        <w:t>Czarnego Daniela 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gry i zabawy na terenie ośrodka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ósmy:  01.08.2018 - środa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 xml:space="preserve">-   wjazd koleją krzesełkową na </w:t>
      </w:r>
      <w:proofErr w:type="spellStart"/>
      <w:r w:rsidRPr="00975E14">
        <w:rPr>
          <w:rFonts w:ascii="Segoe UI" w:hAnsi="Segoe UI" w:cs="Segoe UI"/>
          <w:color w:val="000000" w:themeColor="text1"/>
          <w:sz w:val="18"/>
          <w:szCs w:val="18"/>
        </w:rPr>
        <w:t>Mosorny</w:t>
      </w:r>
      <w:proofErr w:type="spellEnd"/>
      <w:r w:rsidRPr="00975E14">
        <w:rPr>
          <w:rFonts w:ascii="Segoe UI" w:hAnsi="Segoe UI" w:cs="Segoe UI"/>
          <w:color w:val="000000" w:themeColor="text1"/>
          <w:sz w:val="18"/>
          <w:szCs w:val="18"/>
        </w:rPr>
        <w:t xml:space="preserve"> Groń, dalej piesza wycieczka na Halę Śmietanową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cisza poobiednia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 spacer pożegnalny ( Kapliczka Zbójnicka)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kolacja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spotkanie podsumowujące wyjazd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dyskoteka pożegnalna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- cisza nocna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Dzień dziewiąty:  02.08.2018 – czwartek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Style w:val="Pogrubienie"/>
          <w:rFonts w:ascii="Segoe UI" w:hAnsi="Segoe UI" w:cs="Segoe UI"/>
          <w:color w:val="000000" w:themeColor="text1"/>
          <w:sz w:val="18"/>
          <w:szCs w:val="18"/>
        </w:rPr>
        <w:t> </w:t>
      </w:r>
      <w:r w:rsidRPr="00975E14">
        <w:rPr>
          <w:rFonts w:ascii="Segoe UI" w:hAnsi="Segoe UI" w:cs="Segoe UI"/>
          <w:color w:val="000000" w:themeColor="text1"/>
          <w:sz w:val="18"/>
          <w:szCs w:val="18"/>
        </w:rPr>
        <w:t>– pobudka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śniadanie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– wykwaterowanie (pakowanie bagaży)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lastRenderedPageBreak/>
        <w:t>- zwiedzanie + zajęcia edukacyjne w kopalni węgla GUIDO w Zabrzu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ok. 15 – wyjazd w drogę do Kielna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 Po drodze posiłek w Mc Donald s</w:t>
      </w:r>
    </w:p>
    <w:p w:rsidR="00975E14" w:rsidRPr="00975E14" w:rsidRDefault="00975E14" w:rsidP="00975E14">
      <w:pPr>
        <w:pStyle w:val="NormalnyWeb"/>
        <w:shd w:val="clear" w:color="auto" w:fill="FFFFFF"/>
        <w:spacing w:before="0" w:beforeAutospacing="0"/>
        <w:jc w:val="both"/>
        <w:rPr>
          <w:rFonts w:ascii="Segoe UI" w:hAnsi="Segoe UI" w:cs="Segoe UI"/>
          <w:color w:val="000000" w:themeColor="text1"/>
          <w:sz w:val="18"/>
          <w:szCs w:val="18"/>
        </w:rPr>
      </w:pPr>
      <w:r w:rsidRPr="00975E14">
        <w:rPr>
          <w:rFonts w:ascii="Segoe UI" w:hAnsi="Segoe UI" w:cs="Segoe UI"/>
          <w:color w:val="000000" w:themeColor="text1"/>
          <w:sz w:val="18"/>
          <w:szCs w:val="18"/>
        </w:rPr>
        <w:t>ok. godz. 23 przyjazd do Kielna</w:t>
      </w:r>
    </w:p>
    <w:p w:rsidR="00975E14" w:rsidRPr="00975E14" w:rsidRDefault="00975E14" w:rsidP="00D80071">
      <w:pPr>
        <w:pStyle w:val="NormalnyWeb"/>
        <w:shd w:val="clear" w:color="auto" w:fill="FFFFFF"/>
        <w:spacing w:before="0" w:beforeAutospacing="0"/>
        <w:jc w:val="both"/>
        <w:rPr>
          <w:color w:val="000000" w:themeColor="text1"/>
          <w:sz w:val="20"/>
          <w:szCs w:val="20"/>
        </w:rPr>
      </w:pPr>
    </w:p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both"/>
        <w:rPr>
          <w:color w:val="000000" w:themeColor="text1"/>
          <w:sz w:val="20"/>
          <w:szCs w:val="20"/>
        </w:rPr>
      </w:pPr>
      <w:r w:rsidRPr="00975E14">
        <w:rPr>
          <w:color w:val="000000" w:themeColor="text1"/>
          <w:sz w:val="20"/>
          <w:szCs w:val="20"/>
        </w:rPr>
        <w:t> </w:t>
      </w:r>
      <w:r w:rsidRPr="00975E14">
        <w:rPr>
          <w:rStyle w:val="Pogrubienie"/>
          <w:color w:val="000000" w:themeColor="text1"/>
          <w:sz w:val="20"/>
          <w:szCs w:val="20"/>
        </w:rPr>
        <w:t>Całkowity koszt wyjazdu</w:t>
      </w:r>
      <w:r w:rsidRPr="00975E14">
        <w:rPr>
          <w:color w:val="000000" w:themeColor="text1"/>
          <w:sz w:val="20"/>
          <w:szCs w:val="20"/>
        </w:rPr>
        <w:t>: </w:t>
      </w:r>
      <w:r w:rsidRPr="00975E14">
        <w:rPr>
          <w:rStyle w:val="Pogrubienie"/>
          <w:color w:val="000000" w:themeColor="text1"/>
          <w:sz w:val="20"/>
          <w:szCs w:val="20"/>
        </w:rPr>
        <w:t>750 zł – możliwość wpłaty w ratach</w:t>
      </w:r>
    </w:p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both"/>
        <w:rPr>
          <w:color w:val="000000" w:themeColor="text1"/>
          <w:sz w:val="20"/>
          <w:szCs w:val="20"/>
        </w:rPr>
      </w:pPr>
      <w:r w:rsidRPr="00975E14">
        <w:rPr>
          <w:rStyle w:val="Pogrubienie"/>
          <w:color w:val="000000" w:themeColor="text1"/>
          <w:sz w:val="20"/>
          <w:szCs w:val="20"/>
        </w:rPr>
        <w:t>- cena obejmuje  * (przejazd autokarem, ubezpieczenie,  noclegi, wyżywienie, przewodników, bilety wstępu do zwiedzanych obiektów)</w:t>
      </w:r>
    </w:p>
    <w:p w:rsidR="00D80071" w:rsidRPr="00975E14" w:rsidRDefault="00D80071" w:rsidP="00D80071">
      <w:pPr>
        <w:pStyle w:val="NormalnyWeb"/>
        <w:shd w:val="clear" w:color="auto" w:fill="FFFFFF"/>
        <w:spacing w:before="0" w:beforeAutospacing="0"/>
        <w:jc w:val="both"/>
        <w:rPr>
          <w:color w:val="000000" w:themeColor="text1"/>
          <w:sz w:val="20"/>
          <w:szCs w:val="20"/>
        </w:rPr>
      </w:pPr>
      <w:r w:rsidRPr="00975E14">
        <w:rPr>
          <w:color w:val="000000" w:themeColor="text1"/>
          <w:sz w:val="20"/>
          <w:szCs w:val="20"/>
        </w:rPr>
        <w:t>- kolejność zwiedzania może ulec zmianie</w:t>
      </w:r>
    </w:p>
    <w:p w:rsidR="009702AD" w:rsidRPr="00975E14" w:rsidRDefault="00D80071" w:rsidP="00D80071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975E14">
        <w:rPr>
          <w:rFonts w:ascii="Times New Roman" w:hAnsi="Times New Roman" w:cs="Times New Roman"/>
          <w:b/>
          <w:color w:val="000000" w:themeColor="text1"/>
          <w:u w:val="single"/>
        </w:rPr>
        <w:t>Zakwaterowanie:</w:t>
      </w:r>
    </w:p>
    <w:p w:rsidR="00D80071" w:rsidRPr="00975E14" w:rsidRDefault="00D80071" w:rsidP="00D80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75E1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Ośrodek Wypoczynkowy Krakowianka. </w:t>
      </w:r>
    </w:p>
    <w:p w:rsidR="00D80071" w:rsidRPr="00975E14" w:rsidRDefault="001E78D2" w:rsidP="00D80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hyperlink r:id="rId4" w:history="1">
        <w:r w:rsidR="00D80071" w:rsidRPr="00975E14">
          <w:rPr>
            <w:rFonts w:ascii="Times New Roman" w:eastAsia="Times New Roman" w:hAnsi="Times New Roman" w:cs="Times New Roman"/>
            <w:bCs/>
            <w:color w:val="000000" w:themeColor="text1"/>
            <w:lang w:eastAsia="pl-PL"/>
          </w:rPr>
          <w:t>Adres</w:t>
        </w:r>
      </w:hyperlink>
      <w:r w:rsidR="00D80071" w:rsidRPr="00975E1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: </w:t>
      </w:r>
      <w:r w:rsidR="00D80071" w:rsidRPr="00975E14">
        <w:rPr>
          <w:rFonts w:ascii="Times New Roman" w:eastAsia="Times New Roman" w:hAnsi="Times New Roman" w:cs="Times New Roman"/>
          <w:color w:val="000000" w:themeColor="text1"/>
          <w:lang w:eastAsia="pl-PL"/>
        </w:rPr>
        <w:t>Zawoja Widły 1559, 34-223 Zawoja</w:t>
      </w:r>
    </w:p>
    <w:p w:rsidR="00D80071" w:rsidRPr="00975E14" w:rsidRDefault="001E78D2" w:rsidP="00D800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hyperlink r:id="rId5" w:history="1">
        <w:r w:rsidR="00D80071" w:rsidRPr="00975E14">
          <w:rPr>
            <w:rFonts w:ascii="Times New Roman" w:eastAsia="Times New Roman" w:hAnsi="Times New Roman" w:cs="Times New Roman"/>
            <w:bCs/>
            <w:color w:val="000000" w:themeColor="text1"/>
            <w:lang w:eastAsia="pl-PL"/>
          </w:rPr>
          <w:t>Telefon</w:t>
        </w:r>
      </w:hyperlink>
      <w:r w:rsidR="00D80071" w:rsidRPr="00975E14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: </w:t>
      </w:r>
      <w:hyperlink r:id="rId6" w:tooltip="Zadzwoń z Hangouts" w:history="1">
        <w:r w:rsidR="00D80071" w:rsidRPr="00975E14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33 877 51 13</w:t>
        </w:r>
      </w:hyperlink>
    </w:p>
    <w:p w:rsidR="00D80071" w:rsidRPr="00975E14" w:rsidRDefault="00D80071">
      <w:pPr>
        <w:rPr>
          <w:color w:val="000000" w:themeColor="text1"/>
        </w:rPr>
      </w:pPr>
    </w:p>
    <w:sectPr w:rsidR="00D80071" w:rsidRPr="00975E14" w:rsidSect="00970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80071"/>
    <w:rsid w:val="001E78D2"/>
    <w:rsid w:val="0031029B"/>
    <w:rsid w:val="009702AD"/>
    <w:rsid w:val="00975E14"/>
    <w:rsid w:val="00D80071"/>
    <w:rsid w:val="00E94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2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8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0071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800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80071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800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80071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80071"/>
    <w:rPr>
      <w:color w:val="0000FF"/>
      <w:u w:val="single"/>
    </w:rPr>
  </w:style>
  <w:style w:type="character" w:customStyle="1" w:styleId="rtng">
    <w:name w:val="rtng"/>
    <w:basedOn w:val="Domylnaczcionkaakapitu"/>
    <w:rsid w:val="00D80071"/>
  </w:style>
  <w:style w:type="character" w:customStyle="1" w:styleId="r-ic9okeerqmw">
    <w:name w:val="r-ic9okeerq_mw"/>
    <w:basedOn w:val="Domylnaczcionkaakapitu"/>
    <w:rsid w:val="00D80071"/>
  </w:style>
  <w:style w:type="character" w:customStyle="1" w:styleId="yhemcb">
    <w:name w:val="yhemcb"/>
    <w:basedOn w:val="Domylnaczcionkaakapitu"/>
    <w:rsid w:val="00D80071"/>
  </w:style>
  <w:style w:type="character" w:customStyle="1" w:styleId="w8qarf">
    <w:name w:val="w8qarf"/>
    <w:basedOn w:val="Domylnaczcionkaakapitu"/>
    <w:rsid w:val="00D80071"/>
  </w:style>
  <w:style w:type="character" w:customStyle="1" w:styleId="lrzxr">
    <w:name w:val="lrzxr"/>
    <w:basedOn w:val="Domylnaczcionkaakapitu"/>
    <w:rsid w:val="00D80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6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8243">
                      <w:marLeft w:val="0"/>
                      <w:marRight w:val="0"/>
                      <w:marTop w:val="0"/>
                      <w:marBottom w:val="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5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4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4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7514">
                                      <w:marLeft w:val="276"/>
                                      <w:marRight w:val="276"/>
                                      <w:marTop w:val="276"/>
                                      <w:marBottom w:val="2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617149">
                                          <w:marLeft w:val="0"/>
                                          <w:marRight w:val="0"/>
                                          <w:marTop w:val="0"/>
                                          <w:marBottom w:val="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74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45">
                                  <w:marLeft w:val="0"/>
                                  <w:marRight w:val="115"/>
                                  <w:marTop w:val="2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926907">
                                  <w:marLeft w:val="0"/>
                                  <w:marRight w:val="115"/>
                                  <w:marTop w:val="23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4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62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27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4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07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30913">
                      <w:marLeft w:val="0"/>
                      <w:marRight w:val="0"/>
                      <w:marTop w:val="4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398990">
          <w:marLeft w:val="0"/>
          <w:marRight w:val="0"/>
          <w:marTop w:val="0"/>
          <w:marBottom w:val="0"/>
          <w:divBdr>
            <w:top w:val="single" w:sz="4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3860">
                          <w:marLeft w:val="0"/>
                          <w:marRight w:val="0"/>
                          <w:marTop w:val="8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8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932">
                          <w:marLeft w:val="0"/>
                          <w:marRight w:val="0"/>
                          <w:marTop w:val="8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pl/search?q=o%C5%9Brodek+krakowianka+zawoja&amp;oq=osrodek+kraoko&amp;aqs=chrome.2.69i57j0l5.9767j1j7&amp;sourceid=chrome&amp;ie=UTF-8" TargetMode="External"/><Relationship Id="rId5" Type="http://schemas.openxmlformats.org/officeDocument/2006/relationships/hyperlink" Target="https://www.google.pl/search?q=o%C5%9Brodek+wypoczynkowy+krakowianka+telefon&amp;sa=X&amp;ved=0ahUKEwjQ2d730dPbAhWDb1AKHaw6DqQQ6BMIpwEwEw" TargetMode="External"/><Relationship Id="rId4" Type="http://schemas.openxmlformats.org/officeDocument/2006/relationships/hyperlink" Target="https://www.google.pl/search?q=o%C5%9Brodek+wypoczynkowy+krakowianka+adres&amp;stick=H4sIAAAAAAAAAOPgE-LWT9c3LEmOLyhKydOSzU620s_JT04syczPgzOsElNSilKLiwGxpyM_LgAAAA&amp;sa=X&amp;ved=0ahUKEwjQ2d730dPbAhWDb1AKHaw6DqQQ6BMIpAEwE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5</cp:revision>
  <dcterms:created xsi:type="dcterms:W3CDTF">2018-06-14T17:03:00Z</dcterms:created>
  <dcterms:modified xsi:type="dcterms:W3CDTF">2018-07-21T12:46:00Z</dcterms:modified>
</cp:coreProperties>
</file>